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B8" w:rsidRDefault="00BF02B8" w:rsidP="00BF02B8">
      <w:pPr>
        <w:jc w:val="center"/>
      </w:pPr>
      <w:bookmarkStart w:id="0" w:name="_GoBack"/>
      <w:r w:rsidRPr="00EE3220">
        <w:rPr>
          <w:rFonts w:ascii="Times New Roman" w:hAnsi="Times New Roman" w:cs="Times New Roman"/>
          <w:noProof/>
        </w:rPr>
        <w:drawing>
          <wp:inline distT="0" distB="0" distL="0" distR="0" wp14:anchorId="048A65FD" wp14:editId="4C775893">
            <wp:extent cx="4048125" cy="1221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for_AmCham_email_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506" cy="122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02B8" w:rsidRPr="00BF02B8" w:rsidRDefault="00BF02B8" w:rsidP="00BF02B8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tab/>
      </w:r>
      <w:r w:rsidRPr="00BF02B8">
        <w:rPr>
          <w:rFonts w:ascii="Times New Roman" w:hAnsi="Times New Roman" w:cs="Times New Roman"/>
          <w:b/>
          <w:bCs/>
        </w:rPr>
        <w:t>MEDIA REPLY FORM</w:t>
      </w:r>
    </w:p>
    <w:p w:rsidR="00BF02B8" w:rsidRPr="00BF02B8" w:rsidRDefault="00BF02B8" w:rsidP="00BF02B8">
      <w:pPr>
        <w:contextualSpacing/>
        <w:rPr>
          <w:rFonts w:ascii="Times New Roman" w:hAnsi="Times New Roman" w:cs="Times New Roman"/>
        </w:rPr>
      </w:pPr>
    </w:p>
    <w:p w:rsidR="00BF02B8" w:rsidRPr="00BF02B8" w:rsidRDefault="00BF02B8" w:rsidP="00BF02B8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BF02B8">
        <w:rPr>
          <w:rFonts w:ascii="Times New Roman" w:hAnsi="Times New Roman" w:cs="Times New Roman"/>
          <w:b/>
          <w:bCs/>
        </w:rPr>
        <w:t>Foresight and Regional Strategies Series</w:t>
      </w:r>
    </w:p>
    <w:p w:rsidR="00BF02B8" w:rsidRPr="00BF02B8" w:rsidRDefault="00BF02B8" w:rsidP="00BF02B8">
      <w:pPr>
        <w:contextualSpacing/>
        <w:jc w:val="center"/>
        <w:rPr>
          <w:rFonts w:ascii="Times New Roman" w:hAnsi="Times New Roman" w:cs="Times New Roman"/>
          <w:b/>
          <w:bCs/>
          <w:color w:val="FF0000"/>
        </w:rPr>
      </w:pPr>
      <w:r w:rsidRPr="00BF02B8">
        <w:rPr>
          <w:rFonts w:ascii="Times New Roman" w:hAnsi="Times New Roman" w:cs="Times New Roman"/>
          <w:b/>
          <w:bCs/>
          <w:color w:val="FF0000"/>
        </w:rPr>
        <w:t>Digital Challenges to the International System</w:t>
      </w:r>
    </w:p>
    <w:p w:rsidR="00BF02B8" w:rsidRPr="00BF02B8" w:rsidRDefault="00BF02B8" w:rsidP="00BF02B8">
      <w:pPr>
        <w:contextualSpacing/>
        <w:rPr>
          <w:rFonts w:ascii="Times New Roman" w:hAnsi="Times New Roman" w:cs="Times New Roman"/>
        </w:rPr>
      </w:pPr>
    </w:p>
    <w:p w:rsidR="00BF02B8" w:rsidRPr="00BF02B8" w:rsidRDefault="00BF02B8" w:rsidP="00BF02B8">
      <w:pPr>
        <w:tabs>
          <w:tab w:val="left" w:pos="3686"/>
        </w:tabs>
        <w:ind w:left="1701"/>
        <w:contextualSpacing/>
        <w:rPr>
          <w:rFonts w:ascii="Times New Roman" w:hAnsi="Times New Roman" w:cs="Times New Roman"/>
          <w:b/>
          <w:bCs/>
        </w:rPr>
      </w:pPr>
      <w:r w:rsidRPr="00BF02B8">
        <w:rPr>
          <w:rFonts w:ascii="Times New Roman" w:hAnsi="Times New Roman" w:cs="Times New Roman"/>
          <w:b/>
          <w:bCs/>
        </w:rPr>
        <w:t xml:space="preserve">Date: </w:t>
      </w:r>
      <w:r w:rsidRPr="00BF02B8">
        <w:rPr>
          <w:rFonts w:ascii="Times New Roman" w:hAnsi="Times New Roman" w:cs="Times New Roman"/>
          <w:b/>
        </w:rPr>
        <w:tab/>
      </w:r>
      <w:r w:rsidRPr="00BF02B8">
        <w:rPr>
          <w:rFonts w:ascii="Times New Roman" w:hAnsi="Times New Roman" w:cs="Times New Roman"/>
          <w:b/>
          <w:bCs/>
        </w:rPr>
        <w:t>Thursday, May 31, 2018</w:t>
      </w:r>
      <w:r w:rsidRPr="00BF02B8">
        <w:rPr>
          <w:rFonts w:ascii="Times New Roman" w:hAnsi="Times New Roman" w:cs="Times New Roman"/>
          <w:b/>
        </w:rPr>
        <w:br/>
      </w:r>
      <w:r w:rsidRPr="00BF02B8">
        <w:rPr>
          <w:rFonts w:ascii="Times New Roman" w:hAnsi="Times New Roman" w:cs="Times New Roman"/>
          <w:b/>
          <w:bCs/>
        </w:rPr>
        <w:t>Registration:</w:t>
      </w:r>
      <w:r w:rsidRPr="00BF02B8">
        <w:rPr>
          <w:rFonts w:ascii="Times New Roman" w:hAnsi="Times New Roman" w:cs="Times New Roman"/>
          <w:b/>
          <w:bCs/>
        </w:rPr>
        <w:tab/>
        <w:t>4:30pm</w:t>
      </w:r>
    </w:p>
    <w:p w:rsidR="00BF02B8" w:rsidRPr="00BF02B8" w:rsidRDefault="00BF02B8" w:rsidP="00BF02B8">
      <w:pPr>
        <w:tabs>
          <w:tab w:val="left" w:pos="3686"/>
        </w:tabs>
        <w:ind w:left="1701"/>
        <w:contextualSpacing/>
        <w:rPr>
          <w:rFonts w:ascii="Times New Roman" w:hAnsi="Times New Roman" w:cs="Times New Roman"/>
          <w:b/>
          <w:bCs/>
        </w:rPr>
      </w:pPr>
      <w:r w:rsidRPr="00BF02B8">
        <w:rPr>
          <w:rFonts w:ascii="Times New Roman" w:hAnsi="Times New Roman" w:cs="Times New Roman"/>
          <w:b/>
          <w:bCs/>
        </w:rPr>
        <w:t>Forum:</w:t>
      </w:r>
      <w:r w:rsidRPr="00BF02B8">
        <w:rPr>
          <w:rFonts w:ascii="Times New Roman" w:hAnsi="Times New Roman" w:cs="Times New Roman"/>
          <w:b/>
          <w:bCs/>
        </w:rPr>
        <w:tab/>
        <w:t xml:space="preserve">5:00pm </w:t>
      </w:r>
      <w:r w:rsidRPr="00BF02B8">
        <w:rPr>
          <w:rFonts w:ascii="Times New Roman" w:hAnsi="Times New Roman" w:cs="Times New Roman"/>
          <w:b/>
          <w:bCs/>
          <w:i/>
        </w:rPr>
        <w:t>(Please see full agenda on media advisory</w:t>
      </w:r>
      <w:proofErr w:type="gramStart"/>
      <w:r w:rsidRPr="00BF02B8">
        <w:rPr>
          <w:rFonts w:ascii="Times New Roman" w:hAnsi="Times New Roman" w:cs="Times New Roman"/>
          <w:b/>
          <w:bCs/>
          <w:i/>
        </w:rPr>
        <w:t>)</w:t>
      </w:r>
      <w:proofErr w:type="gramEnd"/>
      <w:r w:rsidRPr="00BF02B8">
        <w:rPr>
          <w:rFonts w:ascii="Times New Roman" w:hAnsi="Times New Roman" w:cs="Times New Roman"/>
          <w:b/>
        </w:rPr>
        <w:br/>
      </w:r>
      <w:r w:rsidRPr="00BF02B8">
        <w:rPr>
          <w:rFonts w:ascii="Times New Roman" w:hAnsi="Times New Roman" w:cs="Times New Roman"/>
          <w:b/>
          <w:bCs/>
        </w:rPr>
        <w:t>Reception:</w:t>
      </w:r>
      <w:r w:rsidRPr="00BF02B8">
        <w:rPr>
          <w:rFonts w:ascii="Times New Roman" w:hAnsi="Times New Roman" w:cs="Times New Roman"/>
          <w:b/>
          <w:bCs/>
        </w:rPr>
        <w:tab/>
        <w:t>7:15pm</w:t>
      </w:r>
    </w:p>
    <w:p w:rsidR="00BF02B8" w:rsidRPr="00BF02B8" w:rsidRDefault="00BF02B8" w:rsidP="00BF02B8">
      <w:pPr>
        <w:tabs>
          <w:tab w:val="left" w:pos="3686"/>
        </w:tabs>
        <w:ind w:left="1701"/>
        <w:contextualSpacing/>
        <w:rPr>
          <w:rFonts w:ascii="Times New Roman" w:hAnsi="Times New Roman" w:cs="Times New Roman"/>
          <w:b/>
          <w:bCs/>
        </w:rPr>
      </w:pPr>
      <w:r w:rsidRPr="00BF02B8">
        <w:rPr>
          <w:rFonts w:ascii="Times New Roman" w:hAnsi="Times New Roman" w:cs="Times New Roman"/>
          <w:b/>
          <w:bCs/>
        </w:rPr>
        <w:t>End:</w:t>
      </w:r>
      <w:r w:rsidRPr="00BF02B8">
        <w:rPr>
          <w:rFonts w:ascii="Times New Roman" w:hAnsi="Times New Roman" w:cs="Times New Roman"/>
          <w:b/>
          <w:bCs/>
        </w:rPr>
        <w:tab/>
        <w:t>8:00pm</w:t>
      </w:r>
      <w:r w:rsidRPr="00BF02B8">
        <w:rPr>
          <w:rFonts w:ascii="Times New Roman" w:hAnsi="Times New Roman" w:cs="Times New Roman"/>
          <w:b/>
        </w:rPr>
        <w:br/>
      </w:r>
      <w:r w:rsidRPr="00BF02B8">
        <w:rPr>
          <w:rFonts w:ascii="Times New Roman" w:hAnsi="Times New Roman" w:cs="Times New Roman"/>
          <w:b/>
          <w:bCs/>
        </w:rPr>
        <w:t xml:space="preserve">Venue: </w:t>
      </w:r>
      <w:r w:rsidRPr="00BF02B8">
        <w:rPr>
          <w:rFonts w:ascii="Times New Roman" w:hAnsi="Times New Roman" w:cs="Times New Roman"/>
          <w:b/>
        </w:rPr>
        <w:tab/>
      </w:r>
      <w:r w:rsidRPr="00BF02B8">
        <w:rPr>
          <w:rFonts w:ascii="Times New Roman" w:hAnsi="Times New Roman" w:cs="Times New Roman"/>
          <w:b/>
          <w:bCs/>
        </w:rPr>
        <w:t>Asia Society Hong Kong Center</w:t>
      </w:r>
      <w:r w:rsidRPr="00BF02B8">
        <w:rPr>
          <w:rFonts w:ascii="Times New Roman" w:hAnsi="Times New Roman" w:cs="Times New Roman"/>
          <w:b/>
        </w:rPr>
        <w:br/>
      </w:r>
      <w:r w:rsidRPr="00BF02B8">
        <w:rPr>
          <w:rFonts w:ascii="Times New Roman" w:hAnsi="Times New Roman" w:cs="Times New Roman"/>
          <w:b/>
        </w:rPr>
        <w:tab/>
      </w:r>
      <w:r w:rsidRPr="00BF02B8">
        <w:rPr>
          <w:rFonts w:ascii="Times New Roman" w:hAnsi="Times New Roman" w:cs="Times New Roman"/>
          <w:b/>
          <w:bCs/>
        </w:rPr>
        <w:t xml:space="preserve">9 Justice Drive, Admiralty, </w:t>
      </w:r>
      <w:proofErr w:type="gramStart"/>
      <w:r w:rsidRPr="00BF02B8">
        <w:rPr>
          <w:rFonts w:ascii="Times New Roman" w:hAnsi="Times New Roman" w:cs="Times New Roman"/>
          <w:b/>
          <w:bCs/>
        </w:rPr>
        <w:t>Hong</w:t>
      </w:r>
      <w:proofErr w:type="gramEnd"/>
      <w:r w:rsidRPr="00BF02B8">
        <w:rPr>
          <w:rFonts w:ascii="Times New Roman" w:hAnsi="Times New Roman" w:cs="Times New Roman"/>
          <w:b/>
          <w:bCs/>
        </w:rPr>
        <w:t xml:space="preserve"> Kong</w:t>
      </w:r>
    </w:p>
    <w:p w:rsidR="00BF02B8" w:rsidRPr="00BF02B8" w:rsidRDefault="00BF02B8" w:rsidP="00BF02B8">
      <w:pPr>
        <w:contextualSpacing/>
        <w:rPr>
          <w:rFonts w:ascii="Times New Roman" w:hAnsi="Times New Roman" w:cs="Times New Roman"/>
        </w:rPr>
      </w:pPr>
    </w:p>
    <w:p w:rsidR="00BF02B8" w:rsidRPr="00BF02B8" w:rsidRDefault="00BF02B8" w:rsidP="00BF02B8">
      <w:pPr>
        <w:contextualSpacing/>
        <w:rPr>
          <w:rFonts w:ascii="Times New Roman" w:hAnsi="Times New Roman" w:cs="Times New Roman"/>
        </w:rPr>
      </w:pPr>
      <w:r w:rsidRPr="00BF02B8">
        <w:rPr>
          <w:rFonts w:ascii="Times New Roman" w:hAnsi="Times New Roman" w:cs="Times New Roman"/>
        </w:rPr>
        <w:t>I ___________________________________ will / will not attend the above-mentioned presentation.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252"/>
        <w:gridCol w:w="5824"/>
      </w:tblGrid>
      <w:tr w:rsidR="00BF02B8" w:rsidRPr="00BF02B8" w:rsidTr="00581DB7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</w:p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Media outlet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02B8" w:rsidRPr="00BF02B8" w:rsidTr="00581DB7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Media type</w:t>
            </w:r>
          </w:p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4" w:type="dxa"/>
            <w:tcBorders>
              <w:left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F02B8">
              <w:rPr>
                <w:rFonts w:ascii="Times New Roman" w:hAnsi="Times New Roman" w:cs="Times New Roman"/>
              </w:rPr>
              <w:t xml:space="preserve">Print / On-line / TV / Radio / Others </w:t>
            </w:r>
            <w:r w:rsidRPr="00BF02B8">
              <w:rPr>
                <w:rFonts w:ascii="Times New Roman" w:hAnsi="Times New Roman" w:cs="Times New Roman"/>
                <w:i/>
              </w:rPr>
              <w:t>(please specify)</w:t>
            </w:r>
          </w:p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02B8" w:rsidRPr="00BF02B8" w:rsidTr="00581DB7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Reporter name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4" w:type="dxa"/>
            <w:tcBorders>
              <w:left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02B8" w:rsidRPr="00BF02B8" w:rsidTr="00581DB7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# of people attending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4" w:type="dxa"/>
            <w:tcBorders>
              <w:left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02B8" w:rsidRPr="00BF02B8" w:rsidTr="00581DB7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Tel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4" w:type="dxa"/>
            <w:tcBorders>
              <w:left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02B8" w:rsidRPr="00BF02B8" w:rsidTr="00581DB7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  <w:r w:rsidRPr="00BF02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4" w:type="dxa"/>
            <w:tcBorders>
              <w:left w:val="nil"/>
              <w:right w:val="nil"/>
            </w:tcBorders>
            <w:shd w:val="clear" w:color="auto" w:fill="auto"/>
          </w:tcPr>
          <w:p w:rsidR="00BF02B8" w:rsidRPr="00BF02B8" w:rsidRDefault="00BF02B8" w:rsidP="00BF02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F02B8" w:rsidRPr="00BF02B8" w:rsidRDefault="00BF02B8" w:rsidP="00BF02B8">
      <w:pPr>
        <w:contextualSpacing/>
        <w:rPr>
          <w:rFonts w:ascii="Times New Roman" w:hAnsi="Times New Roman" w:cs="Times New Roman"/>
          <w:b/>
          <w:u w:val="single"/>
        </w:rPr>
      </w:pPr>
    </w:p>
    <w:p w:rsidR="00BF02B8" w:rsidRPr="00BF02B8" w:rsidRDefault="00BF02B8" w:rsidP="00BF02B8">
      <w:pPr>
        <w:contextualSpacing/>
        <w:rPr>
          <w:rFonts w:ascii="Times New Roman" w:hAnsi="Times New Roman" w:cs="Times New Roman"/>
          <w:b/>
          <w:u w:val="single"/>
        </w:rPr>
      </w:pPr>
      <w:r w:rsidRPr="00BF02B8">
        <w:rPr>
          <w:rFonts w:ascii="Times New Roman" w:hAnsi="Times New Roman" w:cs="Times New Roman"/>
          <w:b/>
          <w:u w:val="single"/>
        </w:rPr>
        <w:t>Optional:  Request for one-on-one interview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8"/>
        <w:gridCol w:w="252"/>
        <w:gridCol w:w="5824"/>
      </w:tblGrid>
      <w:tr w:rsidR="00BF02B8" w:rsidRPr="00BF02B8" w:rsidTr="00581DB7">
        <w:tc>
          <w:tcPr>
            <w:tcW w:w="3038" w:type="dxa"/>
          </w:tcPr>
          <w:p w:rsidR="00BF02B8" w:rsidRPr="00BF02B8" w:rsidRDefault="00BF02B8" w:rsidP="00BF02B8">
            <w:pPr>
              <w:contextualSpacing/>
            </w:pPr>
            <w:r w:rsidRPr="00BF02B8">
              <w:t>Speakers’ names</w:t>
            </w:r>
          </w:p>
          <w:p w:rsidR="00BF02B8" w:rsidRPr="00BF02B8" w:rsidRDefault="00BF02B8" w:rsidP="00BF02B8">
            <w:pPr>
              <w:contextualSpacing/>
              <w:rPr>
                <w:i/>
              </w:rPr>
            </w:pPr>
            <w:r w:rsidRPr="00BF02B8">
              <w:rPr>
                <w:i/>
              </w:rPr>
              <w:t>(please specify)</w:t>
            </w:r>
          </w:p>
        </w:tc>
        <w:tc>
          <w:tcPr>
            <w:tcW w:w="252" w:type="dxa"/>
          </w:tcPr>
          <w:p w:rsidR="00BF02B8" w:rsidRPr="00BF02B8" w:rsidRDefault="00BF02B8" w:rsidP="00BF02B8">
            <w:pPr>
              <w:contextualSpacing/>
            </w:pPr>
            <w:r w:rsidRPr="00BF02B8">
              <w:t>:</w:t>
            </w:r>
          </w:p>
        </w:tc>
        <w:tc>
          <w:tcPr>
            <w:tcW w:w="5824" w:type="dxa"/>
          </w:tcPr>
          <w:p w:rsidR="00BF02B8" w:rsidRPr="00BF02B8" w:rsidRDefault="00BF02B8" w:rsidP="00BF02B8">
            <w:pPr>
              <w:contextualSpacing/>
              <w:rPr>
                <w:b/>
              </w:rPr>
            </w:pPr>
          </w:p>
          <w:p w:rsidR="00BF02B8" w:rsidRPr="00BF02B8" w:rsidRDefault="00BF02B8" w:rsidP="00BF02B8">
            <w:pPr>
              <w:contextualSpacing/>
              <w:rPr>
                <w:b/>
              </w:rPr>
            </w:pPr>
          </w:p>
          <w:p w:rsidR="00BF02B8" w:rsidRPr="00BF02B8" w:rsidRDefault="00BF02B8" w:rsidP="00BF02B8">
            <w:pPr>
              <w:contextualSpacing/>
              <w:rPr>
                <w:b/>
              </w:rPr>
            </w:pPr>
          </w:p>
        </w:tc>
      </w:tr>
      <w:tr w:rsidR="00BF02B8" w:rsidRPr="00BF02B8" w:rsidTr="00581DB7">
        <w:tc>
          <w:tcPr>
            <w:tcW w:w="3038" w:type="dxa"/>
          </w:tcPr>
          <w:p w:rsidR="00BF02B8" w:rsidRPr="00BF02B8" w:rsidRDefault="00BF02B8" w:rsidP="00BF02B8">
            <w:pPr>
              <w:contextualSpacing/>
            </w:pPr>
            <w:r w:rsidRPr="00BF02B8">
              <w:rPr>
                <w:rFonts w:eastAsiaTheme="minorEastAsia"/>
              </w:rPr>
              <w:t>Interview format</w:t>
            </w:r>
          </w:p>
        </w:tc>
        <w:tc>
          <w:tcPr>
            <w:tcW w:w="252" w:type="dxa"/>
          </w:tcPr>
          <w:p w:rsidR="00BF02B8" w:rsidRPr="00BF02B8" w:rsidRDefault="00BF02B8" w:rsidP="00BF02B8">
            <w:pPr>
              <w:contextualSpacing/>
            </w:pPr>
            <w:r w:rsidRPr="00BF02B8">
              <w:t>:</w:t>
            </w:r>
          </w:p>
        </w:tc>
        <w:tc>
          <w:tcPr>
            <w:tcW w:w="5824" w:type="dxa"/>
          </w:tcPr>
          <w:p w:rsidR="00BF02B8" w:rsidRPr="00BF02B8" w:rsidRDefault="00BF02B8" w:rsidP="00BF02B8">
            <w:pPr>
              <w:spacing w:before="120"/>
              <w:contextualSpacing/>
              <w:rPr>
                <w:i/>
              </w:rPr>
            </w:pPr>
            <w:r w:rsidRPr="00BF02B8">
              <w:t xml:space="preserve">Face-to-face / Telephone / On-site video taking / Others </w:t>
            </w:r>
            <w:r w:rsidRPr="00BF02B8">
              <w:rPr>
                <w:i/>
              </w:rPr>
              <w:t>(please specify)</w:t>
            </w:r>
          </w:p>
          <w:p w:rsidR="00BF02B8" w:rsidRPr="00BF02B8" w:rsidRDefault="00BF02B8" w:rsidP="00BF02B8">
            <w:pPr>
              <w:spacing w:before="120"/>
              <w:contextualSpacing/>
              <w:rPr>
                <w:i/>
              </w:rPr>
            </w:pPr>
          </w:p>
        </w:tc>
      </w:tr>
      <w:tr w:rsidR="00BF02B8" w:rsidRPr="00BF02B8" w:rsidTr="00581DB7">
        <w:tc>
          <w:tcPr>
            <w:tcW w:w="3038" w:type="dxa"/>
          </w:tcPr>
          <w:p w:rsidR="00BF02B8" w:rsidRPr="00BF02B8" w:rsidRDefault="00BF02B8" w:rsidP="00BF02B8">
            <w:pPr>
              <w:contextualSpacing/>
            </w:pPr>
            <w:r w:rsidRPr="00BF02B8">
              <w:t>Photo-taking required</w:t>
            </w:r>
          </w:p>
        </w:tc>
        <w:tc>
          <w:tcPr>
            <w:tcW w:w="252" w:type="dxa"/>
          </w:tcPr>
          <w:p w:rsidR="00BF02B8" w:rsidRPr="00BF02B8" w:rsidRDefault="00BF02B8" w:rsidP="00BF02B8">
            <w:pPr>
              <w:contextualSpacing/>
            </w:pPr>
            <w:r w:rsidRPr="00BF02B8">
              <w:t>:</w:t>
            </w:r>
          </w:p>
        </w:tc>
        <w:tc>
          <w:tcPr>
            <w:tcW w:w="5824" w:type="dxa"/>
          </w:tcPr>
          <w:p w:rsidR="00BF02B8" w:rsidRPr="00BF02B8" w:rsidRDefault="00BF02B8" w:rsidP="00BF02B8">
            <w:pPr>
              <w:contextualSpacing/>
            </w:pPr>
            <w:r w:rsidRPr="00BF02B8">
              <w:t>Yes / No</w:t>
            </w:r>
          </w:p>
        </w:tc>
      </w:tr>
      <w:tr w:rsidR="00BF02B8" w:rsidRPr="00BF02B8" w:rsidTr="00581DB7">
        <w:tc>
          <w:tcPr>
            <w:tcW w:w="3038" w:type="dxa"/>
          </w:tcPr>
          <w:p w:rsidR="00BF02B8" w:rsidRPr="00BF02B8" w:rsidRDefault="00BF02B8" w:rsidP="00BF02B8">
            <w:pPr>
              <w:contextualSpacing/>
            </w:pPr>
            <w:r w:rsidRPr="00BF02B8">
              <w:t>Expected interview duration</w:t>
            </w:r>
          </w:p>
        </w:tc>
        <w:tc>
          <w:tcPr>
            <w:tcW w:w="252" w:type="dxa"/>
          </w:tcPr>
          <w:p w:rsidR="00BF02B8" w:rsidRPr="00BF02B8" w:rsidRDefault="00BF02B8" w:rsidP="00BF02B8">
            <w:pPr>
              <w:contextualSpacing/>
            </w:pPr>
            <w:r w:rsidRPr="00BF02B8">
              <w:t>:</w:t>
            </w:r>
          </w:p>
        </w:tc>
        <w:tc>
          <w:tcPr>
            <w:tcW w:w="5824" w:type="dxa"/>
          </w:tcPr>
          <w:p w:rsidR="00BF02B8" w:rsidRPr="00BF02B8" w:rsidRDefault="00BF02B8" w:rsidP="00BF02B8">
            <w:pPr>
              <w:contextualSpacing/>
            </w:pPr>
          </w:p>
        </w:tc>
      </w:tr>
      <w:tr w:rsidR="00BF02B8" w:rsidRPr="00BF02B8" w:rsidTr="00581DB7">
        <w:tc>
          <w:tcPr>
            <w:tcW w:w="3038" w:type="dxa"/>
          </w:tcPr>
          <w:p w:rsidR="00BF02B8" w:rsidRPr="00BF02B8" w:rsidRDefault="00BF02B8" w:rsidP="00BF02B8">
            <w:pPr>
              <w:contextualSpacing/>
            </w:pPr>
            <w:r w:rsidRPr="00BF02B8">
              <w:t>Expected publication date</w:t>
            </w:r>
          </w:p>
        </w:tc>
        <w:tc>
          <w:tcPr>
            <w:tcW w:w="252" w:type="dxa"/>
          </w:tcPr>
          <w:p w:rsidR="00BF02B8" w:rsidRPr="00BF02B8" w:rsidRDefault="00BF02B8" w:rsidP="00BF02B8">
            <w:pPr>
              <w:contextualSpacing/>
            </w:pPr>
            <w:r w:rsidRPr="00BF02B8">
              <w:t>:</w:t>
            </w:r>
          </w:p>
        </w:tc>
        <w:tc>
          <w:tcPr>
            <w:tcW w:w="5824" w:type="dxa"/>
          </w:tcPr>
          <w:p w:rsidR="00BF02B8" w:rsidRPr="00BF02B8" w:rsidRDefault="00BF02B8" w:rsidP="00BF02B8">
            <w:pPr>
              <w:contextualSpacing/>
            </w:pPr>
          </w:p>
        </w:tc>
      </w:tr>
    </w:tbl>
    <w:p w:rsidR="00BF02B8" w:rsidRPr="00BF02B8" w:rsidRDefault="00BF02B8" w:rsidP="00BF02B8">
      <w:pPr>
        <w:contextualSpacing/>
        <w:rPr>
          <w:rFonts w:ascii="Times New Roman" w:hAnsi="Times New Roman" w:cs="Times New Roman"/>
          <w:b/>
          <w:i/>
        </w:rPr>
      </w:pPr>
    </w:p>
    <w:p w:rsidR="00BF02B8" w:rsidRPr="00BF02B8" w:rsidRDefault="00BF02B8" w:rsidP="00BF02B8">
      <w:pPr>
        <w:tabs>
          <w:tab w:val="left" w:pos="6510"/>
        </w:tabs>
        <w:contextualSpacing/>
        <w:rPr>
          <w:rFonts w:ascii="Times New Roman" w:hAnsi="Times New Roman" w:cs="Times New Roman"/>
        </w:rPr>
      </w:pPr>
      <w:r w:rsidRPr="00BF02B8">
        <w:rPr>
          <w:rFonts w:ascii="Times New Roman" w:hAnsi="Times New Roman" w:cs="Times New Roman"/>
        </w:rPr>
        <w:t xml:space="preserve">Please email completed form to </w:t>
      </w:r>
      <w:hyperlink r:id="rId5" w:history="1">
        <w:r w:rsidRPr="00BF02B8">
          <w:rPr>
            <w:rFonts w:ascii="Times New Roman" w:hAnsi="Times New Roman" w:cs="Times New Roman"/>
            <w:color w:val="0563C1" w:themeColor="hyperlink"/>
            <w:u w:val="single"/>
          </w:rPr>
          <w:t>mediahk@asiasociety.org</w:t>
        </w:r>
      </w:hyperlink>
      <w:r w:rsidRPr="00BF02B8">
        <w:rPr>
          <w:rFonts w:ascii="Times New Roman" w:hAnsi="Times New Roman" w:cs="Times New Roman"/>
        </w:rPr>
        <w:t xml:space="preserve"> to register attendance.  Walk-in request will not be accepted.</w:t>
      </w:r>
    </w:p>
    <w:p w:rsidR="00BF02B8" w:rsidRPr="00BF02B8" w:rsidRDefault="00BF02B8" w:rsidP="00BF02B8">
      <w:pPr>
        <w:rPr>
          <w:rFonts w:ascii="Times New Roman" w:hAnsi="Times New Roman" w:cs="Times New Roman"/>
        </w:rPr>
      </w:pPr>
    </w:p>
    <w:p w:rsidR="00BF02B8" w:rsidRPr="00BF02B8" w:rsidRDefault="00BF02B8" w:rsidP="00BF02B8">
      <w:pPr>
        <w:spacing w:after="0" w:line="240" w:lineRule="auto"/>
        <w:rPr>
          <w:rFonts w:ascii="Times New Roman" w:hAnsi="Times New Roman" w:cs="Times New Roman"/>
        </w:rPr>
      </w:pPr>
      <w:r w:rsidRPr="00BF02B8">
        <w:rPr>
          <w:rFonts w:ascii="Times New Roman" w:hAnsi="Times New Roman" w:cs="Times New Roman"/>
        </w:rPr>
        <w:t>For more information, please contact:</w:t>
      </w:r>
    </w:p>
    <w:p w:rsidR="00BF02B8" w:rsidRPr="00BF02B8" w:rsidRDefault="00BF02B8" w:rsidP="00BF02B8">
      <w:pPr>
        <w:spacing w:after="0" w:line="240" w:lineRule="auto"/>
        <w:rPr>
          <w:rFonts w:ascii="Times New Roman" w:hAnsi="Times New Roman" w:cs="Times New Roman"/>
        </w:rPr>
      </w:pPr>
      <w:r w:rsidRPr="00BF02B8">
        <w:rPr>
          <w:rFonts w:ascii="Times New Roman" w:hAnsi="Times New Roman" w:cs="Times New Roman"/>
        </w:rPr>
        <w:t xml:space="preserve">External Affairs, Asia Society Hong Kong Center </w:t>
      </w:r>
    </w:p>
    <w:p w:rsidR="00BF02B8" w:rsidRPr="00BF02B8" w:rsidRDefault="00BF02B8" w:rsidP="00BF02B8">
      <w:pPr>
        <w:spacing w:after="0" w:line="240" w:lineRule="auto"/>
        <w:rPr>
          <w:rFonts w:ascii="Times New Roman" w:hAnsi="Times New Roman" w:cs="Times New Roman"/>
        </w:rPr>
      </w:pPr>
      <w:r w:rsidRPr="00BF02B8">
        <w:rPr>
          <w:rFonts w:ascii="Times New Roman" w:hAnsi="Times New Roman" w:cs="Times New Roman"/>
        </w:rPr>
        <w:t xml:space="preserve">Barbara Tong </w:t>
      </w:r>
      <w:r w:rsidRPr="00BF02B8">
        <w:rPr>
          <w:rFonts w:ascii="Times New Roman" w:hAnsi="Times New Roman" w:cs="Times New Roman"/>
        </w:rPr>
        <w:tab/>
        <w:t xml:space="preserve">+852 2103 9513, </w:t>
      </w:r>
      <w:hyperlink r:id="rId6" w:history="1">
        <w:r w:rsidRPr="00BF02B8">
          <w:rPr>
            <w:rFonts w:ascii="Times New Roman" w:hAnsi="Times New Roman" w:cs="Times New Roman"/>
            <w:color w:val="0563C1" w:themeColor="hyperlink"/>
            <w:u w:val="single"/>
          </w:rPr>
          <w:t>btong@asiasociety.org</w:t>
        </w:r>
      </w:hyperlink>
    </w:p>
    <w:p w:rsidR="00BF02B8" w:rsidRPr="00BF02B8" w:rsidRDefault="00BF02B8" w:rsidP="00BF02B8">
      <w:pPr>
        <w:spacing w:after="0" w:line="240" w:lineRule="auto"/>
        <w:rPr>
          <w:rFonts w:ascii="Times New Roman" w:hAnsi="Times New Roman" w:cs="Times New Roman"/>
        </w:rPr>
      </w:pPr>
      <w:r w:rsidRPr="00BF02B8">
        <w:rPr>
          <w:rFonts w:ascii="Times New Roman" w:hAnsi="Times New Roman" w:cs="Times New Roman"/>
        </w:rPr>
        <w:t xml:space="preserve">May Tam </w:t>
      </w:r>
      <w:r w:rsidRPr="00BF02B8">
        <w:rPr>
          <w:rFonts w:ascii="Times New Roman" w:hAnsi="Times New Roman" w:cs="Times New Roman"/>
        </w:rPr>
        <w:tab/>
        <w:t xml:space="preserve">+852 2103 9559, </w:t>
      </w:r>
      <w:hyperlink r:id="rId7" w:history="1">
        <w:r w:rsidRPr="00BF02B8">
          <w:rPr>
            <w:rFonts w:ascii="Times New Roman" w:hAnsi="Times New Roman" w:cs="Times New Roman"/>
            <w:color w:val="0563C1" w:themeColor="hyperlink"/>
            <w:u w:val="single"/>
          </w:rPr>
          <w:t>mtam@asiasociety.org</w:t>
        </w:r>
      </w:hyperlink>
    </w:p>
    <w:p w:rsidR="00DD2124" w:rsidRPr="00BF02B8" w:rsidRDefault="00BF02B8" w:rsidP="00BF02B8">
      <w:pPr>
        <w:tabs>
          <w:tab w:val="left" w:pos="900"/>
        </w:tabs>
      </w:pPr>
      <w:r w:rsidRPr="00BF02B8">
        <w:rPr>
          <w:rFonts w:ascii="Times New Roman" w:hAnsi="Times New Roman" w:cs="Times New Roman"/>
        </w:rPr>
        <w:t xml:space="preserve">Email:  </w:t>
      </w:r>
      <w:hyperlink r:id="rId8" w:history="1">
        <w:r w:rsidRPr="00BF02B8">
          <w:rPr>
            <w:rFonts w:ascii="Times New Roman" w:hAnsi="Times New Roman" w:cs="Times New Roman"/>
            <w:color w:val="0563C1" w:themeColor="hyperlink"/>
            <w:u w:val="single"/>
          </w:rPr>
          <w:t>mediahk@asiasociety.org</w:t>
        </w:r>
      </w:hyperlink>
    </w:p>
    <w:sectPr w:rsidR="00DD2124" w:rsidRPr="00BF02B8" w:rsidSect="00BF0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8"/>
    <w:rsid w:val="00BF02B8"/>
    <w:rsid w:val="00D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E72E8-280A-42C3-9E9A-1A99CAC1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02B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hk@asiasocie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am@asiasoci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ong@asiasociety.org" TargetMode="External"/><Relationship Id="rId5" Type="http://schemas.openxmlformats.org/officeDocument/2006/relationships/hyperlink" Target="mailto:mediahk@asiasociet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Anderson</dc:creator>
  <cp:keywords/>
  <dc:description/>
  <cp:lastModifiedBy>Stacy Anderson</cp:lastModifiedBy>
  <cp:revision>1</cp:revision>
  <dcterms:created xsi:type="dcterms:W3CDTF">2018-05-18T13:26:00Z</dcterms:created>
  <dcterms:modified xsi:type="dcterms:W3CDTF">2018-05-18T13:27:00Z</dcterms:modified>
</cp:coreProperties>
</file>